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D9E" w:rsidRPr="00E64A4B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64A4B">
        <w:rPr>
          <w:rFonts w:ascii="Times New Roman" w:hAnsi="Times New Roman" w:cs="Times New Roman"/>
          <w:sz w:val="24"/>
          <w:szCs w:val="24"/>
        </w:rPr>
        <w:t>Приложение №</w:t>
      </w:r>
      <w:r w:rsidR="0033704F">
        <w:rPr>
          <w:rFonts w:ascii="Times New Roman" w:hAnsi="Times New Roman" w:cs="Times New Roman"/>
          <w:sz w:val="24"/>
          <w:szCs w:val="24"/>
        </w:rPr>
        <w:t>10</w:t>
      </w:r>
    </w:p>
    <w:p w:rsidR="00C42D9E" w:rsidRPr="00E64A4B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64A4B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C42D9E" w:rsidRPr="00E64A4B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64A4B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C42D9E" w:rsidRPr="00E64A4B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64A4B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C42D9E" w:rsidRPr="00E64A4B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64A4B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C42D9E" w:rsidRPr="00E64A4B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C42D9E" w:rsidRPr="00E64A4B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E64A4B">
        <w:rPr>
          <w:rFonts w:ascii="Times New Roman" w:eastAsia="Calibri" w:hAnsi="Times New Roman"/>
          <w:sz w:val="24"/>
          <w:szCs w:val="24"/>
          <w:lang w:eastAsia="en-US"/>
        </w:rPr>
        <w:t>«1. Паспорт</w:t>
      </w:r>
    </w:p>
    <w:p w:rsidR="00C42D9E" w:rsidRPr="00E64A4B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E64A4B">
        <w:rPr>
          <w:rFonts w:ascii="Times New Roman" w:eastAsia="Calibri" w:hAnsi="Times New Roman"/>
          <w:sz w:val="24"/>
          <w:szCs w:val="24"/>
          <w:lang w:eastAsia="en-US"/>
        </w:rPr>
        <w:t xml:space="preserve">подпрограммы «Развитие информационно-коммуникационных технологий для повышения эффективности процессов управления </w:t>
      </w:r>
    </w:p>
    <w:p w:rsidR="00C42D9E" w:rsidRPr="00E64A4B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E64A4B">
        <w:rPr>
          <w:rFonts w:ascii="Times New Roman" w:eastAsia="Calibri" w:hAnsi="Times New Roman"/>
          <w:sz w:val="24"/>
          <w:szCs w:val="24"/>
          <w:lang w:eastAsia="en-US"/>
        </w:rPr>
        <w:t>и создания благоприятных условий жизни и ведения бизнеса в городском округе Электросталь Московской области»</w:t>
      </w:r>
    </w:p>
    <w:p w:rsidR="00C42D9E" w:rsidRPr="00E64A4B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E64A4B">
        <w:rPr>
          <w:rFonts w:ascii="Times New Roman" w:eastAsia="Calibri" w:hAnsi="Times New Roman"/>
          <w:sz w:val="24"/>
          <w:szCs w:val="24"/>
          <w:lang w:eastAsia="en-US"/>
        </w:rPr>
        <w:t>на срок 2017-2021 годы</w:t>
      </w:r>
    </w:p>
    <w:p w:rsidR="00C42D9E" w:rsidRPr="00E64A4B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W w:w="529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2836"/>
        <w:gridCol w:w="2734"/>
        <w:gridCol w:w="1560"/>
        <w:gridCol w:w="1258"/>
        <w:gridCol w:w="1184"/>
        <w:gridCol w:w="1276"/>
        <w:gridCol w:w="1233"/>
        <w:gridCol w:w="1178"/>
      </w:tblGrid>
      <w:tr w:rsidR="00943B2C" w:rsidRPr="00943B2C" w:rsidTr="00E40930">
        <w:trPr>
          <w:trHeight w:val="379"/>
        </w:trPr>
        <w:tc>
          <w:tcPr>
            <w:tcW w:w="699" w:type="pct"/>
          </w:tcPr>
          <w:p w:rsidR="00C42D9E" w:rsidRPr="00943B2C" w:rsidRDefault="00C42D9E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Toc355777520"/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301" w:type="pct"/>
            <w:gridSpan w:val="8"/>
          </w:tcPr>
          <w:p w:rsidR="00C42D9E" w:rsidRPr="00943B2C" w:rsidRDefault="00C42D9E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hAnsi="Times New Roman" w:cs="Times New Roman"/>
                <w:sz w:val="24"/>
                <w:szCs w:val="24"/>
              </w:rPr>
              <w:t>Отдел информационно-коммуникационных технологий и защиты информации</w:t>
            </w: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Администрации городского округа Электросталь Московской области</w:t>
            </w:r>
          </w:p>
        </w:tc>
      </w:tr>
      <w:tr w:rsidR="00943B2C" w:rsidRPr="00943B2C" w:rsidTr="00E40930">
        <w:trPr>
          <w:trHeight w:val="190"/>
        </w:trPr>
        <w:tc>
          <w:tcPr>
            <w:tcW w:w="699" w:type="pct"/>
            <w:vMerge w:val="restart"/>
          </w:tcPr>
          <w:p w:rsidR="00C42D9E" w:rsidRPr="00943B2C" w:rsidRDefault="00C42D9E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920" w:type="pct"/>
            <w:vMerge w:val="restart"/>
          </w:tcPr>
          <w:p w:rsidR="00C42D9E" w:rsidRPr="00943B2C" w:rsidRDefault="00C42D9E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Главный распорядитель бюджетных средств (далее – ГРБС)</w:t>
            </w:r>
          </w:p>
        </w:tc>
        <w:tc>
          <w:tcPr>
            <w:tcW w:w="887" w:type="pct"/>
            <w:vMerge w:val="restart"/>
          </w:tcPr>
          <w:p w:rsidR="00C42D9E" w:rsidRPr="00943B2C" w:rsidRDefault="00C42D9E" w:rsidP="00197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494" w:type="pct"/>
            <w:gridSpan w:val="6"/>
            <w:vAlign w:val="center"/>
          </w:tcPr>
          <w:p w:rsidR="00C42D9E" w:rsidRPr="00943B2C" w:rsidRDefault="00C42D9E" w:rsidP="00197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943B2C" w:rsidRPr="00943B2C" w:rsidTr="000032F3">
        <w:trPr>
          <w:trHeight w:val="378"/>
        </w:trPr>
        <w:tc>
          <w:tcPr>
            <w:tcW w:w="699" w:type="pct"/>
            <w:vMerge/>
          </w:tcPr>
          <w:p w:rsidR="00C42D9E" w:rsidRPr="00943B2C" w:rsidRDefault="00C42D9E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C42D9E" w:rsidRPr="00943B2C" w:rsidRDefault="00C42D9E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:rsidR="00C42D9E" w:rsidRPr="00943B2C" w:rsidRDefault="00C42D9E" w:rsidP="00197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vAlign w:val="center"/>
          </w:tcPr>
          <w:p w:rsidR="00C42D9E" w:rsidRPr="00943B2C" w:rsidRDefault="00C42D9E" w:rsidP="00197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08" w:type="pct"/>
            <w:vAlign w:val="center"/>
          </w:tcPr>
          <w:p w:rsidR="00C42D9E" w:rsidRPr="00943B2C" w:rsidRDefault="00C42D9E" w:rsidP="00197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84" w:type="pct"/>
            <w:vAlign w:val="center"/>
          </w:tcPr>
          <w:p w:rsidR="00C42D9E" w:rsidRPr="00943B2C" w:rsidRDefault="00C42D9E" w:rsidP="00197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414" w:type="pct"/>
            <w:vAlign w:val="center"/>
          </w:tcPr>
          <w:p w:rsidR="00C42D9E" w:rsidRPr="00943B2C" w:rsidRDefault="00C42D9E" w:rsidP="00197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400" w:type="pct"/>
            <w:vAlign w:val="center"/>
          </w:tcPr>
          <w:p w:rsidR="00C42D9E" w:rsidRPr="00943B2C" w:rsidRDefault="00C42D9E" w:rsidP="00197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382" w:type="pct"/>
            <w:vAlign w:val="center"/>
          </w:tcPr>
          <w:p w:rsidR="00C42D9E" w:rsidRPr="00943B2C" w:rsidRDefault="00C42D9E" w:rsidP="001973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</w:tr>
      <w:tr w:rsidR="00223DB8" w:rsidRPr="00943B2C" w:rsidTr="001973BC">
        <w:trPr>
          <w:trHeight w:val="50"/>
        </w:trPr>
        <w:tc>
          <w:tcPr>
            <w:tcW w:w="699" w:type="pct"/>
            <w:vMerge/>
          </w:tcPr>
          <w:p w:rsidR="00223DB8" w:rsidRPr="00943B2C" w:rsidRDefault="00223DB8" w:rsidP="00223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223DB8" w:rsidRPr="00943B2C" w:rsidRDefault="00223DB8" w:rsidP="00223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Всего по всем ГРБС Подпрограммы</w:t>
            </w:r>
          </w:p>
        </w:tc>
        <w:tc>
          <w:tcPr>
            <w:tcW w:w="887" w:type="pct"/>
          </w:tcPr>
          <w:p w:rsidR="00223DB8" w:rsidRPr="00943B2C" w:rsidRDefault="00223DB8" w:rsidP="00223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90 262,70</w:t>
            </w:r>
          </w:p>
        </w:tc>
        <w:tc>
          <w:tcPr>
            <w:tcW w:w="408" w:type="pct"/>
            <w:shd w:val="clear" w:color="auto" w:fill="FFFFFF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16 270,10</w:t>
            </w:r>
          </w:p>
        </w:tc>
        <w:tc>
          <w:tcPr>
            <w:tcW w:w="384" w:type="pct"/>
            <w:shd w:val="clear" w:color="auto" w:fill="FFFFFF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18 048,20</w:t>
            </w:r>
          </w:p>
        </w:tc>
        <w:tc>
          <w:tcPr>
            <w:tcW w:w="414" w:type="pct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27 897,20</w:t>
            </w:r>
          </w:p>
        </w:tc>
        <w:tc>
          <w:tcPr>
            <w:tcW w:w="400" w:type="pct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15 479,00</w:t>
            </w:r>
          </w:p>
        </w:tc>
        <w:tc>
          <w:tcPr>
            <w:tcW w:w="382" w:type="pct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12 568,20</w:t>
            </w:r>
          </w:p>
        </w:tc>
      </w:tr>
      <w:tr w:rsidR="00223DB8" w:rsidRPr="00943B2C" w:rsidTr="00527709">
        <w:trPr>
          <w:trHeight w:val="152"/>
        </w:trPr>
        <w:tc>
          <w:tcPr>
            <w:tcW w:w="699" w:type="pct"/>
            <w:vMerge/>
          </w:tcPr>
          <w:p w:rsidR="00223DB8" w:rsidRPr="00943B2C" w:rsidRDefault="00223DB8" w:rsidP="00223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223DB8" w:rsidRPr="00943B2C" w:rsidRDefault="00223DB8" w:rsidP="00223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223DB8" w:rsidRPr="00943B2C" w:rsidRDefault="00223DB8" w:rsidP="00223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68 953,10</w:t>
            </w:r>
          </w:p>
        </w:tc>
        <w:tc>
          <w:tcPr>
            <w:tcW w:w="408" w:type="pct"/>
            <w:shd w:val="clear" w:color="auto" w:fill="FFFFFF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15 427,8</w:t>
            </w:r>
          </w:p>
        </w:tc>
        <w:tc>
          <w:tcPr>
            <w:tcW w:w="384" w:type="pct"/>
            <w:shd w:val="clear" w:color="auto" w:fill="FFFFFF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15 642,7</w:t>
            </w:r>
          </w:p>
        </w:tc>
        <w:tc>
          <w:tcPr>
            <w:tcW w:w="414" w:type="pct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13 914,80</w:t>
            </w:r>
          </w:p>
        </w:tc>
        <w:tc>
          <w:tcPr>
            <w:tcW w:w="400" w:type="pct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12 272,4</w:t>
            </w:r>
          </w:p>
        </w:tc>
        <w:tc>
          <w:tcPr>
            <w:tcW w:w="382" w:type="pct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11 695,4</w:t>
            </w:r>
          </w:p>
        </w:tc>
      </w:tr>
      <w:tr w:rsidR="00223DB8" w:rsidRPr="00943B2C" w:rsidTr="00527709">
        <w:tc>
          <w:tcPr>
            <w:tcW w:w="699" w:type="pct"/>
            <w:vMerge/>
          </w:tcPr>
          <w:p w:rsidR="00223DB8" w:rsidRPr="00943B2C" w:rsidRDefault="00223DB8" w:rsidP="00223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223DB8" w:rsidRPr="00943B2C" w:rsidRDefault="00223DB8" w:rsidP="00223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223DB8" w:rsidRPr="00943B2C" w:rsidRDefault="00223DB8" w:rsidP="00223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06" w:type="pct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16 458,6</w:t>
            </w:r>
          </w:p>
        </w:tc>
        <w:tc>
          <w:tcPr>
            <w:tcW w:w="408" w:type="pct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842,3</w:t>
            </w:r>
          </w:p>
        </w:tc>
        <w:tc>
          <w:tcPr>
            <w:tcW w:w="384" w:type="pct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2 405,5</w:t>
            </w:r>
          </w:p>
        </w:tc>
        <w:tc>
          <w:tcPr>
            <w:tcW w:w="414" w:type="pct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9 131,40</w:t>
            </w:r>
          </w:p>
        </w:tc>
        <w:tc>
          <w:tcPr>
            <w:tcW w:w="400" w:type="pct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3 206,6</w:t>
            </w:r>
          </w:p>
        </w:tc>
        <w:tc>
          <w:tcPr>
            <w:tcW w:w="382" w:type="pct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872,8</w:t>
            </w:r>
          </w:p>
        </w:tc>
      </w:tr>
      <w:tr w:rsidR="00223DB8" w:rsidRPr="00943B2C" w:rsidTr="00527709">
        <w:tc>
          <w:tcPr>
            <w:tcW w:w="699" w:type="pct"/>
            <w:vMerge/>
          </w:tcPr>
          <w:p w:rsidR="00223DB8" w:rsidRPr="00943B2C" w:rsidRDefault="00223DB8" w:rsidP="00223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223DB8" w:rsidRPr="00943B2C" w:rsidRDefault="00223DB8" w:rsidP="00223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223DB8" w:rsidRPr="00943B2C" w:rsidRDefault="00223DB8" w:rsidP="00223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06" w:type="pct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4 851,0</w:t>
            </w:r>
          </w:p>
        </w:tc>
        <w:tc>
          <w:tcPr>
            <w:tcW w:w="408" w:type="pct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4" w:type="pct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14" w:type="pct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4 851,00</w:t>
            </w:r>
          </w:p>
        </w:tc>
        <w:tc>
          <w:tcPr>
            <w:tcW w:w="400" w:type="pct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0,0</w:t>
            </w:r>
          </w:p>
        </w:tc>
      </w:tr>
      <w:tr w:rsidR="00223DB8" w:rsidRPr="00943B2C" w:rsidTr="00343CFC">
        <w:trPr>
          <w:trHeight w:val="77"/>
        </w:trPr>
        <w:tc>
          <w:tcPr>
            <w:tcW w:w="699" w:type="pct"/>
            <w:vMerge/>
          </w:tcPr>
          <w:p w:rsidR="00223DB8" w:rsidRPr="00943B2C" w:rsidRDefault="00223DB8" w:rsidP="00223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223DB8" w:rsidRPr="00943B2C" w:rsidRDefault="00223DB8" w:rsidP="00223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городского округа Электросталь</w:t>
            </w:r>
          </w:p>
        </w:tc>
        <w:tc>
          <w:tcPr>
            <w:tcW w:w="887" w:type="pct"/>
          </w:tcPr>
          <w:p w:rsidR="00223DB8" w:rsidRPr="00943B2C" w:rsidRDefault="00223DB8" w:rsidP="00223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34 223,50</w:t>
            </w:r>
          </w:p>
        </w:tc>
        <w:tc>
          <w:tcPr>
            <w:tcW w:w="408" w:type="pct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6 988,70</w:t>
            </w:r>
          </w:p>
        </w:tc>
        <w:tc>
          <w:tcPr>
            <w:tcW w:w="384" w:type="pct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10 331,20</w:t>
            </w:r>
          </w:p>
        </w:tc>
        <w:tc>
          <w:tcPr>
            <w:tcW w:w="414" w:type="pct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4 380,10</w:t>
            </w:r>
          </w:p>
        </w:tc>
        <w:tc>
          <w:tcPr>
            <w:tcW w:w="400" w:type="pct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6 275,60</w:t>
            </w:r>
          </w:p>
        </w:tc>
        <w:tc>
          <w:tcPr>
            <w:tcW w:w="382" w:type="pct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6 247,90</w:t>
            </w:r>
          </w:p>
        </w:tc>
      </w:tr>
      <w:tr w:rsidR="00223DB8" w:rsidRPr="00943B2C" w:rsidTr="00343CFC">
        <w:trPr>
          <w:trHeight w:val="407"/>
        </w:trPr>
        <w:tc>
          <w:tcPr>
            <w:tcW w:w="699" w:type="pct"/>
            <w:vMerge/>
          </w:tcPr>
          <w:p w:rsidR="00223DB8" w:rsidRPr="00943B2C" w:rsidRDefault="00223DB8" w:rsidP="00223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223DB8" w:rsidRPr="00943B2C" w:rsidRDefault="00223DB8" w:rsidP="00223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223DB8" w:rsidRPr="00943B2C" w:rsidRDefault="00223DB8" w:rsidP="00223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34 223,50</w:t>
            </w:r>
          </w:p>
        </w:tc>
        <w:tc>
          <w:tcPr>
            <w:tcW w:w="408" w:type="pct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6 988,70</w:t>
            </w:r>
          </w:p>
        </w:tc>
        <w:tc>
          <w:tcPr>
            <w:tcW w:w="384" w:type="pct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10 331,20</w:t>
            </w:r>
            <w:bookmarkStart w:id="1" w:name="_GoBack"/>
            <w:bookmarkEnd w:id="1"/>
          </w:p>
        </w:tc>
        <w:tc>
          <w:tcPr>
            <w:tcW w:w="414" w:type="pct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4 380,10</w:t>
            </w:r>
          </w:p>
        </w:tc>
        <w:tc>
          <w:tcPr>
            <w:tcW w:w="400" w:type="pct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6 275,60</w:t>
            </w:r>
          </w:p>
        </w:tc>
        <w:tc>
          <w:tcPr>
            <w:tcW w:w="382" w:type="pct"/>
          </w:tcPr>
          <w:p w:rsidR="00223DB8" w:rsidRPr="00223DB8" w:rsidRDefault="00223DB8" w:rsidP="00223DB8">
            <w:pPr>
              <w:jc w:val="center"/>
              <w:rPr>
                <w:rFonts w:ascii="Times New Roman" w:hAnsi="Times New Roman" w:cs="Times New Roman"/>
              </w:rPr>
            </w:pPr>
            <w:r w:rsidRPr="00223DB8">
              <w:rPr>
                <w:rFonts w:ascii="Times New Roman" w:hAnsi="Times New Roman" w:cs="Times New Roman"/>
              </w:rPr>
              <w:t>6 247,90</w:t>
            </w:r>
          </w:p>
        </w:tc>
      </w:tr>
      <w:tr w:rsidR="001973BC" w:rsidRPr="00943B2C" w:rsidTr="001F61FA">
        <w:trPr>
          <w:trHeight w:val="71"/>
        </w:trPr>
        <w:tc>
          <w:tcPr>
            <w:tcW w:w="699" w:type="pct"/>
            <w:vMerge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Комитет имущественных отношений </w:t>
            </w:r>
          </w:p>
        </w:tc>
        <w:tc>
          <w:tcPr>
            <w:tcW w:w="887" w:type="pct"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6 496,60</w:t>
            </w:r>
          </w:p>
        </w:tc>
        <w:tc>
          <w:tcPr>
            <w:tcW w:w="408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1 042,60</w:t>
            </w:r>
          </w:p>
        </w:tc>
        <w:tc>
          <w:tcPr>
            <w:tcW w:w="38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1 243,50</w:t>
            </w:r>
          </w:p>
        </w:tc>
        <w:tc>
          <w:tcPr>
            <w:tcW w:w="41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1 389,70</w:t>
            </w:r>
          </w:p>
        </w:tc>
        <w:tc>
          <w:tcPr>
            <w:tcW w:w="400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1 410,40</w:t>
            </w:r>
          </w:p>
        </w:tc>
        <w:tc>
          <w:tcPr>
            <w:tcW w:w="382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1 410,40</w:t>
            </w:r>
          </w:p>
        </w:tc>
      </w:tr>
      <w:tr w:rsidR="001973BC" w:rsidRPr="00943B2C" w:rsidTr="001F61FA">
        <w:trPr>
          <w:trHeight w:val="395"/>
        </w:trPr>
        <w:tc>
          <w:tcPr>
            <w:tcW w:w="699" w:type="pct"/>
            <w:vMerge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городского округа Электросталь</w:t>
            </w:r>
          </w:p>
        </w:tc>
        <w:tc>
          <w:tcPr>
            <w:tcW w:w="506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6 428,80</w:t>
            </w:r>
          </w:p>
        </w:tc>
        <w:tc>
          <w:tcPr>
            <w:tcW w:w="408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977,60</w:t>
            </w:r>
          </w:p>
        </w:tc>
        <w:tc>
          <w:tcPr>
            <w:tcW w:w="38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1 240,70</w:t>
            </w:r>
          </w:p>
        </w:tc>
        <w:tc>
          <w:tcPr>
            <w:tcW w:w="41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1 389,70</w:t>
            </w:r>
          </w:p>
        </w:tc>
        <w:tc>
          <w:tcPr>
            <w:tcW w:w="400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1 410,40</w:t>
            </w:r>
          </w:p>
        </w:tc>
        <w:tc>
          <w:tcPr>
            <w:tcW w:w="382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1 410,40</w:t>
            </w:r>
          </w:p>
        </w:tc>
      </w:tr>
      <w:tr w:rsidR="001973BC" w:rsidRPr="00943B2C" w:rsidTr="001F61FA">
        <w:trPr>
          <w:trHeight w:val="136"/>
        </w:trPr>
        <w:tc>
          <w:tcPr>
            <w:tcW w:w="699" w:type="pct"/>
            <w:vMerge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1973B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  <w:p w:rsidR="001973B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67,80</w:t>
            </w:r>
          </w:p>
        </w:tc>
        <w:tc>
          <w:tcPr>
            <w:tcW w:w="408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65,00</w:t>
            </w:r>
          </w:p>
        </w:tc>
        <w:tc>
          <w:tcPr>
            <w:tcW w:w="38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2,80</w:t>
            </w:r>
          </w:p>
        </w:tc>
        <w:tc>
          <w:tcPr>
            <w:tcW w:w="41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0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82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0,00</w:t>
            </w:r>
          </w:p>
        </w:tc>
      </w:tr>
      <w:tr w:rsidR="001973BC" w:rsidRPr="00943B2C" w:rsidTr="00CA651B">
        <w:trPr>
          <w:trHeight w:val="79"/>
        </w:trPr>
        <w:tc>
          <w:tcPr>
            <w:tcW w:w="699" w:type="pct"/>
            <w:vMerge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городского жилищного и коммунального хозяйства</w:t>
            </w:r>
          </w:p>
        </w:tc>
        <w:tc>
          <w:tcPr>
            <w:tcW w:w="887" w:type="pct"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17 891,40</w:t>
            </w:r>
          </w:p>
        </w:tc>
        <w:tc>
          <w:tcPr>
            <w:tcW w:w="408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3 977,00</w:t>
            </w:r>
          </w:p>
        </w:tc>
        <w:tc>
          <w:tcPr>
            <w:tcW w:w="38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2 331,30</w:t>
            </w:r>
          </w:p>
        </w:tc>
        <w:tc>
          <w:tcPr>
            <w:tcW w:w="41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4 646,70</w:t>
            </w:r>
          </w:p>
        </w:tc>
        <w:tc>
          <w:tcPr>
            <w:tcW w:w="400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4 930,60</w:t>
            </w:r>
          </w:p>
        </w:tc>
        <w:tc>
          <w:tcPr>
            <w:tcW w:w="382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2 005,80</w:t>
            </w:r>
          </w:p>
        </w:tc>
      </w:tr>
      <w:tr w:rsidR="001973BC" w:rsidRPr="00943B2C" w:rsidTr="00CA651B">
        <w:trPr>
          <w:trHeight w:val="395"/>
        </w:trPr>
        <w:tc>
          <w:tcPr>
            <w:tcW w:w="699" w:type="pct"/>
            <w:vMerge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8 628,60</w:t>
            </w:r>
          </w:p>
        </w:tc>
        <w:tc>
          <w:tcPr>
            <w:tcW w:w="408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3 199,70</w:t>
            </w:r>
          </w:p>
        </w:tc>
        <w:tc>
          <w:tcPr>
            <w:tcW w:w="38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902,60</w:t>
            </w:r>
          </w:p>
        </w:tc>
        <w:tc>
          <w:tcPr>
            <w:tcW w:w="41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1 669,30</w:t>
            </w:r>
          </w:p>
        </w:tc>
        <w:tc>
          <w:tcPr>
            <w:tcW w:w="400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1 724,00</w:t>
            </w:r>
          </w:p>
        </w:tc>
        <w:tc>
          <w:tcPr>
            <w:tcW w:w="382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1 133,00</w:t>
            </w:r>
          </w:p>
        </w:tc>
      </w:tr>
      <w:tr w:rsidR="001973BC" w:rsidRPr="00943B2C" w:rsidTr="00CA651B">
        <w:trPr>
          <w:trHeight w:val="395"/>
        </w:trPr>
        <w:tc>
          <w:tcPr>
            <w:tcW w:w="699" w:type="pct"/>
            <w:vMerge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06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9 262,80</w:t>
            </w:r>
          </w:p>
        </w:tc>
        <w:tc>
          <w:tcPr>
            <w:tcW w:w="408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777,30</w:t>
            </w:r>
          </w:p>
        </w:tc>
        <w:tc>
          <w:tcPr>
            <w:tcW w:w="38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1 428,70</w:t>
            </w:r>
          </w:p>
        </w:tc>
        <w:tc>
          <w:tcPr>
            <w:tcW w:w="41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2 977,40</w:t>
            </w:r>
          </w:p>
        </w:tc>
        <w:tc>
          <w:tcPr>
            <w:tcW w:w="400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3 206,60</w:t>
            </w:r>
          </w:p>
        </w:tc>
        <w:tc>
          <w:tcPr>
            <w:tcW w:w="382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872,80</w:t>
            </w:r>
          </w:p>
        </w:tc>
      </w:tr>
      <w:tr w:rsidR="001973BC" w:rsidRPr="00943B2C" w:rsidTr="005370AE">
        <w:trPr>
          <w:trHeight w:val="131"/>
        </w:trPr>
        <w:tc>
          <w:tcPr>
            <w:tcW w:w="699" w:type="pct"/>
            <w:vMerge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887" w:type="pct"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17 841,90</w:t>
            </w:r>
          </w:p>
        </w:tc>
        <w:tc>
          <w:tcPr>
            <w:tcW w:w="408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2 113,50</w:t>
            </w:r>
          </w:p>
        </w:tc>
        <w:tc>
          <w:tcPr>
            <w:tcW w:w="38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867,40</w:t>
            </w:r>
          </w:p>
        </w:tc>
        <w:tc>
          <w:tcPr>
            <w:tcW w:w="41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14 261,00</w:t>
            </w:r>
          </w:p>
        </w:tc>
        <w:tc>
          <w:tcPr>
            <w:tcW w:w="400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382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300,00</w:t>
            </w:r>
          </w:p>
        </w:tc>
      </w:tr>
      <w:tr w:rsidR="001973BC" w:rsidRPr="00943B2C" w:rsidTr="005370AE">
        <w:trPr>
          <w:trHeight w:val="395"/>
        </w:trPr>
        <w:tc>
          <w:tcPr>
            <w:tcW w:w="699" w:type="pct"/>
            <w:vMerge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6 593,90</w:t>
            </w:r>
          </w:p>
        </w:tc>
        <w:tc>
          <w:tcPr>
            <w:tcW w:w="408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2 113,50</w:t>
            </w:r>
          </w:p>
        </w:tc>
        <w:tc>
          <w:tcPr>
            <w:tcW w:w="38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624,40</w:t>
            </w:r>
          </w:p>
        </w:tc>
        <w:tc>
          <w:tcPr>
            <w:tcW w:w="41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3 256,00</w:t>
            </w:r>
          </w:p>
        </w:tc>
        <w:tc>
          <w:tcPr>
            <w:tcW w:w="400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382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300,00</w:t>
            </w:r>
          </w:p>
        </w:tc>
      </w:tr>
      <w:tr w:rsidR="001973BC" w:rsidRPr="00943B2C" w:rsidTr="005370AE">
        <w:trPr>
          <w:trHeight w:val="395"/>
        </w:trPr>
        <w:tc>
          <w:tcPr>
            <w:tcW w:w="699" w:type="pct"/>
            <w:vMerge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06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6 397,00</w:t>
            </w:r>
          </w:p>
        </w:tc>
        <w:tc>
          <w:tcPr>
            <w:tcW w:w="408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8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243,00</w:t>
            </w:r>
          </w:p>
        </w:tc>
        <w:tc>
          <w:tcPr>
            <w:tcW w:w="41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6 154,00</w:t>
            </w:r>
          </w:p>
        </w:tc>
        <w:tc>
          <w:tcPr>
            <w:tcW w:w="400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82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0,00</w:t>
            </w:r>
          </w:p>
        </w:tc>
      </w:tr>
      <w:tr w:rsidR="001973BC" w:rsidRPr="00943B2C" w:rsidTr="005370AE">
        <w:trPr>
          <w:trHeight w:val="395"/>
        </w:trPr>
        <w:tc>
          <w:tcPr>
            <w:tcW w:w="699" w:type="pct"/>
            <w:vMerge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06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4 851,00</w:t>
            </w:r>
          </w:p>
        </w:tc>
        <w:tc>
          <w:tcPr>
            <w:tcW w:w="408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8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4 851,00</w:t>
            </w:r>
          </w:p>
        </w:tc>
        <w:tc>
          <w:tcPr>
            <w:tcW w:w="400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82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0,00</w:t>
            </w:r>
          </w:p>
        </w:tc>
      </w:tr>
      <w:tr w:rsidR="001973BC" w:rsidRPr="00943B2C" w:rsidTr="00B6208C">
        <w:trPr>
          <w:trHeight w:val="163"/>
        </w:trPr>
        <w:tc>
          <w:tcPr>
            <w:tcW w:w="699" w:type="pct"/>
            <w:vMerge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887" w:type="pct"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8 047,80</w:t>
            </w:r>
          </w:p>
        </w:tc>
        <w:tc>
          <w:tcPr>
            <w:tcW w:w="408" w:type="pct"/>
            <w:vAlign w:val="center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2 148,30</w:t>
            </w:r>
          </w:p>
        </w:tc>
        <w:tc>
          <w:tcPr>
            <w:tcW w:w="384" w:type="pct"/>
            <w:vAlign w:val="center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1 674,10</w:t>
            </w:r>
          </w:p>
        </w:tc>
        <w:tc>
          <w:tcPr>
            <w:tcW w:w="414" w:type="pct"/>
            <w:vAlign w:val="center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1 625,60</w:t>
            </w:r>
          </w:p>
        </w:tc>
        <w:tc>
          <w:tcPr>
            <w:tcW w:w="400" w:type="pct"/>
            <w:vAlign w:val="center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1 279,00</w:t>
            </w:r>
          </w:p>
        </w:tc>
        <w:tc>
          <w:tcPr>
            <w:tcW w:w="382" w:type="pct"/>
            <w:vAlign w:val="center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1 320,80</w:t>
            </w:r>
          </w:p>
        </w:tc>
      </w:tr>
      <w:tr w:rsidR="001973BC" w:rsidRPr="00943B2C" w:rsidTr="000032F3">
        <w:trPr>
          <w:trHeight w:val="395"/>
        </w:trPr>
        <w:tc>
          <w:tcPr>
            <w:tcW w:w="699" w:type="pct"/>
            <w:vMerge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8 047,80</w:t>
            </w:r>
          </w:p>
        </w:tc>
        <w:tc>
          <w:tcPr>
            <w:tcW w:w="408" w:type="pct"/>
            <w:vAlign w:val="center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2 148,30</w:t>
            </w:r>
          </w:p>
        </w:tc>
        <w:tc>
          <w:tcPr>
            <w:tcW w:w="384" w:type="pct"/>
            <w:vAlign w:val="center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1 674,10</w:t>
            </w:r>
          </w:p>
        </w:tc>
        <w:tc>
          <w:tcPr>
            <w:tcW w:w="414" w:type="pct"/>
            <w:vAlign w:val="center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1 625,60</w:t>
            </w:r>
          </w:p>
        </w:tc>
        <w:tc>
          <w:tcPr>
            <w:tcW w:w="400" w:type="pct"/>
            <w:vAlign w:val="center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1 279,00</w:t>
            </w:r>
          </w:p>
        </w:tc>
        <w:tc>
          <w:tcPr>
            <w:tcW w:w="382" w:type="pct"/>
            <w:vAlign w:val="center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1 320,80</w:t>
            </w:r>
          </w:p>
        </w:tc>
      </w:tr>
      <w:tr w:rsidR="001973BC" w:rsidRPr="00943B2C" w:rsidTr="00466139">
        <w:trPr>
          <w:trHeight w:val="115"/>
        </w:trPr>
        <w:tc>
          <w:tcPr>
            <w:tcW w:w="699" w:type="pct"/>
            <w:vMerge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 культуре и делам молодежи</w:t>
            </w:r>
          </w:p>
        </w:tc>
        <w:tc>
          <w:tcPr>
            <w:tcW w:w="887" w:type="pct"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2 129,50</w:t>
            </w:r>
          </w:p>
        </w:tc>
        <w:tc>
          <w:tcPr>
            <w:tcW w:w="408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8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533,50</w:t>
            </w:r>
          </w:p>
        </w:tc>
        <w:tc>
          <w:tcPr>
            <w:tcW w:w="41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532,00</w:t>
            </w:r>
          </w:p>
        </w:tc>
        <w:tc>
          <w:tcPr>
            <w:tcW w:w="400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532,00</w:t>
            </w:r>
          </w:p>
        </w:tc>
        <w:tc>
          <w:tcPr>
            <w:tcW w:w="382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532,00</w:t>
            </w:r>
          </w:p>
        </w:tc>
      </w:tr>
      <w:tr w:rsidR="001973BC" w:rsidRPr="00943B2C" w:rsidTr="00466139">
        <w:trPr>
          <w:trHeight w:val="395"/>
        </w:trPr>
        <w:tc>
          <w:tcPr>
            <w:tcW w:w="699" w:type="pct"/>
            <w:vMerge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1 885,50</w:t>
            </w:r>
          </w:p>
        </w:tc>
        <w:tc>
          <w:tcPr>
            <w:tcW w:w="408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8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289,50</w:t>
            </w:r>
          </w:p>
        </w:tc>
        <w:tc>
          <w:tcPr>
            <w:tcW w:w="41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532,00</w:t>
            </w:r>
          </w:p>
        </w:tc>
        <w:tc>
          <w:tcPr>
            <w:tcW w:w="400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532,00</w:t>
            </w:r>
          </w:p>
        </w:tc>
        <w:tc>
          <w:tcPr>
            <w:tcW w:w="382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532,00</w:t>
            </w:r>
          </w:p>
        </w:tc>
      </w:tr>
      <w:tr w:rsidR="001973BC" w:rsidRPr="00943B2C" w:rsidTr="00466139">
        <w:trPr>
          <w:trHeight w:val="395"/>
        </w:trPr>
        <w:tc>
          <w:tcPr>
            <w:tcW w:w="699" w:type="pct"/>
            <w:vMerge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06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244,00</w:t>
            </w:r>
          </w:p>
        </w:tc>
        <w:tc>
          <w:tcPr>
            <w:tcW w:w="408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8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244,00</w:t>
            </w:r>
          </w:p>
        </w:tc>
        <w:tc>
          <w:tcPr>
            <w:tcW w:w="41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0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82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0,00</w:t>
            </w:r>
          </w:p>
        </w:tc>
      </w:tr>
      <w:tr w:rsidR="001973BC" w:rsidRPr="00943B2C" w:rsidTr="00954EC0">
        <w:trPr>
          <w:trHeight w:val="160"/>
        </w:trPr>
        <w:tc>
          <w:tcPr>
            <w:tcW w:w="699" w:type="pct"/>
            <w:vMerge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 физической культуре и спорту</w:t>
            </w:r>
          </w:p>
        </w:tc>
        <w:tc>
          <w:tcPr>
            <w:tcW w:w="887" w:type="pct"/>
          </w:tcPr>
          <w:p w:rsidR="001973BC" w:rsidRPr="00943B2C" w:rsidRDefault="001973BC" w:rsidP="00197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1 067,80</w:t>
            </w:r>
          </w:p>
        </w:tc>
        <w:tc>
          <w:tcPr>
            <w:tcW w:w="408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8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856,00</w:t>
            </w:r>
          </w:p>
        </w:tc>
        <w:tc>
          <w:tcPr>
            <w:tcW w:w="41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159,10</w:t>
            </w:r>
          </w:p>
        </w:tc>
        <w:tc>
          <w:tcPr>
            <w:tcW w:w="400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26,40</w:t>
            </w:r>
          </w:p>
        </w:tc>
        <w:tc>
          <w:tcPr>
            <w:tcW w:w="382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26,30</w:t>
            </w:r>
          </w:p>
        </w:tc>
      </w:tr>
      <w:tr w:rsidR="001973BC" w:rsidRPr="00943B2C" w:rsidTr="00954EC0">
        <w:trPr>
          <w:trHeight w:val="395"/>
        </w:trPr>
        <w:tc>
          <w:tcPr>
            <w:tcW w:w="699" w:type="pct"/>
            <w:vMerge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1973BC" w:rsidRPr="00943B2C" w:rsidRDefault="001973BC" w:rsidP="00197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580,80</w:t>
            </w:r>
          </w:p>
        </w:tc>
        <w:tc>
          <w:tcPr>
            <w:tcW w:w="408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8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369,00</w:t>
            </w:r>
          </w:p>
        </w:tc>
        <w:tc>
          <w:tcPr>
            <w:tcW w:w="41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159,10</w:t>
            </w:r>
          </w:p>
        </w:tc>
        <w:tc>
          <w:tcPr>
            <w:tcW w:w="400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26,40</w:t>
            </w:r>
          </w:p>
        </w:tc>
        <w:tc>
          <w:tcPr>
            <w:tcW w:w="382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26,30</w:t>
            </w:r>
          </w:p>
        </w:tc>
      </w:tr>
      <w:tr w:rsidR="001973BC" w:rsidRPr="00943B2C" w:rsidTr="00954EC0">
        <w:trPr>
          <w:trHeight w:val="132"/>
        </w:trPr>
        <w:tc>
          <w:tcPr>
            <w:tcW w:w="699" w:type="pct"/>
            <w:vMerge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1973BC" w:rsidRPr="00943B2C" w:rsidRDefault="001973BC" w:rsidP="00197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06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487,00</w:t>
            </w:r>
          </w:p>
        </w:tc>
        <w:tc>
          <w:tcPr>
            <w:tcW w:w="408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8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487,00</w:t>
            </w:r>
          </w:p>
        </w:tc>
        <w:tc>
          <w:tcPr>
            <w:tcW w:w="41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0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82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0,00</w:t>
            </w:r>
          </w:p>
        </w:tc>
      </w:tr>
      <w:tr w:rsidR="001973BC" w:rsidRPr="00943B2C" w:rsidTr="00497003">
        <w:trPr>
          <w:trHeight w:val="132"/>
        </w:trPr>
        <w:tc>
          <w:tcPr>
            <w:tcW w:w="699" w:type="pct"/>
            <w:vMerge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строительству, архитектуре и жилищной политике</w:t>
            </w:r>
          </w:p>
        </w:tc>
        <w:tc>
          <w:tcPr>
            <w:tcW w:w="887" w:type="pct"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2 564,20</w:t>
            </w:r>
          </w:p>
        </w:tc>
        <w:tc>
          <w:tcPr>
            <w:tcW w:w="408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8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211,20</w:t>
            </w:r>
          </w:p>
        </w:tc>
        <w:tc>
          <w:tcPr>
            <w:tcW w:w="41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903,00</w:t>
            </w:r>
          </w:p>
        </w:tc>
        <w:tc>
          <w:tcPr>
            <w:tcW w:w="400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725,00</w:t>
            </w:r>
          </w:p>
        </w:tc>
        <w:tc>
          <w:tcPr>
            <w:tcW w:w="382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725,00</w:t>
            </w:r>
          </w:p>
        </w:tc>
      </w:tr>
      <w:tr w:rsidR="001973BC" w:rsidRPr="00943B2C" w:rsidTr="00497003">
        <w:trPr>
          <w:trHeight w:val="395"/>
        </w:trPr>
        <w:tc>
          <w:tcPr>
            <w:tcW w:w="699" w:type="pct"/>
            <w:vMerge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1973BC" w:rsidRPr="00943B2C" w:rsidRDefault="001973BC" w:rsidP="00197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2 564,20</w:t>
            </w:r>
          </w:p>
        </w:tc>
        <w:tc>
          <w:tcPr>
            <w:tcW w:w="408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8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211,20</w:t>
            </w:r>
          </w:p>
        </w:tc>
        <w:tc>
          <w:tcPr>
            <w:tcW w:w="414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903,00</w:t>
            </w:r>
          </w:p>
        </w:tc>
        <w:tc>
          <w:tcPr>
            <w:tcW w:w="400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725,00</w:t>
            </w:r>
          </w:p>
        </w:tc>
        <w:tc>
          <w:tcPr>
            <w:tcW w:w="382" w:type="pct"/>
          </w:tcPr>
          <w:p w:rsidR="001973BC" w:rsidRPr="001973BC" w:rsidRDefault="001973BC" w:rsidP="001973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73BC">
              <w:rPr>
                <w:rFonts w:ascii="Times New Roman" w:hAnsi="Times New Roman" w:cs="Times New Roman"/>
              </w:rPr>
              <w:t>725,00</w:t>
            </w:r>
          </w:p>
        </w:tc>
      </w:tr>
    </w:tbl>
    <w:p w:rsidR="00C42D9E" w:rsidRPr="00E64A4B" w:rsidRDefault="001973BC" w:rsidP="00637051">
      <w:pPr>
        <w:keepNext/>
        <w:keepLines/>
        <w:shd w:val="clear" w:color="auto" w:fill="FFFFFF"/>
        <w:spacing w:after="0" w:line="240" w:lineRule="auto"/>
        <w:ind w:left="12744" w:firstLine="708"/>
        <w:outlineLvl w:val="2"/>
        <w:rPr>
          <w:rFonts w:ascii="Times New Roman" w:eastAsia="MS Gothic" w:hAnsi="Times New Roman"/>
          <w:bCs/>
          <w:sz w:val="24"/>
          <w:szCs w:val="24"/>
          <w:lang w:eastAsia="en-US"/>
        </w:rPr>
      </w:pPr>
      <w:r>
        <w:rPr>
          <w:rFonts w:ascii="Times New Roman" w:eastAsia="MS Gothic" w:hAnsi="Times New Roman"/>
          <w:bCs/>
          <w:sz w:val="24"/>
          <w:szCs w:val="24"/>
          <w:lang w:eastAsia="en-US"/>
        </w:rPr>
        <w:t xml:space="preserve">               </w:t>
      </w:r>
      <w:r w:rsidR="00C42D9E" w:rsidRPr="00E64A4B">
        <w:rPr>
          <w:rFonts w:ascii="Times New Roman" w:eastAsia="MS Gothic" w:hAnsi="Times New Roman"/>
          <w:bCs/>
          <w:sz w:val="24"/>
          <w:szCs w:val="24"/>
          <w:lang w:eastAsia="en-US"/>
        </w:rPr>
        <w:t>».</w:t>
      </w:r>
    </w:p>
    <w:bookmarkEnd w:id="0"/>
    <w:p w:rsidR="004E76D3" w:rsidRPr="00B6208C" w:rsidRDefault="004E76D3" w:rsidP="004E76D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6208C">
        <w:rPr>
          <w:rFonts w:ascii="Times New Roman" w:hAnsi="Times New Roman" w:cs="Times New Roman"/>
          <w:sz w:val="24"/>
          <w:szCs w:val="24"/>
        </w:rPr>
        <w:t xml:space="preserve">Верно: заместитель начальника управления – начальник отдела </w:t>
      </w:r>
    </w:p>
    <w:p w:rsidR="004E76D3" w:rsidRPr="00B6208C" w:rsidRDefault="004E76D3" w:rsidP="00F2443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6208C">
        <w:rPr>
          <w:rFonts w:ascii="Times New Roman" w:hAnsi="Times New Roman" w:cs="Times New Roman"/>
          <w:sz w:val="24"/>
          <w:szCs w:val="24"/>
        </w:rPr>
        <w:t>экономического анализа и прогнозирования экономического управления</w:t>
      </w:r>
    </w:p>
    <w:p w:rsidR="00E032DF" w:rsidRPr="00B6208C" w:rsidRDefault="004E76D3" w:rsidP="004E76D3">
      <w:pPr>
        <w:keepNext/>
        <w:keepLines/>
        <w:shd w:val="clear" w:color="auto" w:fill="FFFFFF"/>
        <w:spacing w:after="0" w:line="240" w:lineRule="auto"/>
        <w:ind w:firstLine="709"/>
        <w:outlineLvl w:val="2"/>
      </w:pPr>
      <w:r w:rsidRPr="00B6208C">
        <w:rPr>
          <w:rFonts w:ascii="Times New Roman" w:hAnsi="Times New Roman" w:cs="Times New Roman"/>
          <w:sz w:val="24"/>
          <w:szCs w:val="24"/>
        </w:rPr>
        <w:t>________________ Даницкая Е.П</w:t>
      </w:r>
    </w:p>
    <w:sectPr w:rsidR="00E032DF" w:rsidRPr="00B6208C" w:rsidSect="004E76D3">
      <w:headerReference w:type="even" r:id="rId6"/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AE9" w:rsidRDefault="00766AE9" w:rsidP="00144A17">
      <w:pPr>
        <w:spacing w:after="0" w:line="240" w:lineRule="auto"/>
      </w:pPr>
      <w:r>
        <w:separator/>
      </w:r>
    </w:p>
  </w:endnote>
  <w:endnote w:type="continuationSeparator" w:id="0">
    <w:p w:rsidR="00766AE9" w:rsidRDefault="00766AE9" w:rsidP="00144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AE9" w:rsidRDefault="00766AE9" w:rsidP="00144A17">
      <w:pPr>
        <w:spacing w:after="0" w:line="240" w:lineRule="auto"/>
      </w:pPr>
      <w:r>
        <w:separator/>
      </w:r>
    </w:p>
  </w:footnote>
  <w:footnote w:type="continuationSeparator" w:id="0">
    <w:p w:rsidR="00766AE9" w:rsidRDefault="00766AE9" w:rsidP="00144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29F" w:rsidRDefault="00BA48C3">
    <w:pPr>
      <w:pStyle w:val="a3"/>
      <w:jc w:val="center"/>
    </w:pPr>
    <w:r>
      <w:fldChar w:fldCharType="begin"/>
    </w:r>
    <w:r w:rsidR="00E032DF">
      <w:instrText>PAGE   \* MERGEFORMAT</w:instrText>
    </w:r>
    <w:r>
      <w:fldChar w:fldCharType="separate"/>
    </w:r>
    <w:r w:rsidR="00E032DF">
      <w:rPr>
        <w:noProof/>
      </w:rPr>
      <w:t>132</w:t>
    </w:r>
    <w:r>
      <w:fldChar w:fldCharType="end"/>
    </w:r>
  </w:p>
  <w:p w:rsidR="004E129F" w:rsidRDefault="00223D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D9E"/>
    <w:rsid w:val="000032F3"/>
    <w:rsid w:val="00005620"/>
    <w:rsid w:val="00014EA0"/>
    <w:rsid w:val="00030553"/>
    <w:rsid w:val="000938D1"/>
    <w:rsid w:val="000A05C8"/>
    <w:rsid w:val="000D1959"/>
    <w:rsid w:val="00103662"/>
    <w:rsid w:val="00111F5E"/>
    <w:rsid w:val="00115919"/>
    <w:rsid w:val="00117022"/>
    <w:rsid w:val="001307B9"/>
    <w:rsid w:val="00130CF5"/>
    <w:rsid w:val="00144A17"/>
    <w:rsid w:val="00153E0D"/>
    <w:rsid w:val="0015542E"/>
    <w:rsid w:val="001771CD"/>
    <w:rsid w:val="00193395"/>
    <w:rsid w:val="001973BC"/>
    <w:rsid w:val="001E0EB4"/>
    <w:rsid w:val="001E14F4"/>
    <w:rsid w:val="001F4004"/>
    <w:rsid w:val="00203761"/>
    <w:rsid w:val="002071BC"/>
    <w:rsid w:val="00223DB8"/>
    <w:rsid w:val="00272681"/>
    <w:rsid w:val="00281662"/>
    <w:rsid w:val="002A38A9"/>
    <w:rsid w:val="002A46C2"/>
    <w:rsid w:val="002D4332"/>
    <w:rsid w:val="002F0DCD"/>
    <w:rsid w:val="002F60A3"/>
    <w:rsid w:val="0033704F"/>
    <w:rsid w:val="00361A75"/>
    <w:rsid w:val="00415DB4"/>
    <w:rsid w:val="0041673E"/>
    <w:rsid w:val="00437F98"/>
    <w:rsid w:val="0044724C"/>
    <w:rsid w:val="00467E19"/>
    <w:rsid w:val="00494C47"/>
    <w:rsid w:val="004A76B6"/>
    <w:rsid w:val="004C5BDB"/>
    <w:rsid w:val="004E76D3"/>
    <w:rsid w:val="005139B8"/>
    <w:rsid w:val="00526E7B"/>
    <w:rsid w:val="005544E6"/>
    <w:rsid w:val="005730F0"/>
    <w:rsid w:val="005C2B7D"/>
    <w:rsid w:val="00637051"/>
    <w:rsid w:val="006C6484"/>
    <w:rsid w:val="006C751D"/>
    <w:rsid w:val="006D44ED"/>
    <w:rsid w:val="006E27C1"/>
    <w:rsid w:val="007175D8"/>
    <w:rsid w:val="00733D5F"/>
    <w:rsid w:val="00745AE1"/>
    <w:rsid w:val="00766AE9"/>
    <w:rsid w:val="00796A27"/>
    <w:rsid w:val="007E45D1"/>
    <w:rsid w:val="007F72C9"/>
    <w:rsid w:val="0084627A"/>
    <w:rsid w:val="00861EA0"/>
    <w:rsid w:val="00943B2C"/>
    <w:rsid w:val="0098138A"/>
    <w:rsid w:val="009C2EC4"/>
    <w:rsid w:val="009D598C"/>
    <w:rsid w:val="009E608A"/>
    <w:rsid w:val="009F7F59"/>
    <w:rsid w:val="00A130E5"/>
    <w:rsid w:val="00A30407"/>
    <w:rsid w:val="00A771C4"/>
    <w:rsid w:val="00A90945"/>
    <w:rsid w:val="00AA2C61"/>
    <w:rsid w:val="00AD7619"/>
    <w:rsid w:val="00B30353"/>
    <w:rsid w:val="00B6208C"/>
    <w:rsid w:val="00B86142"/>
    <w:rsid w:val="00BA48C3"/>
    <w:rsid w:val="00BC0B1D"/>
    <w:rsid w:val="00BC72A1"/>
    <w:rsid w:val="00C42D9E"/>
    <w:rsid w:val="00C825E6"/>
    <w:rsid w:val="00C952F8"/>
    <w:rsid w:val="00CA71B3"/>
    <w:rsid w:val="00CC7011"/>
    <w:rsid w:val="00D26038"/>
    <w:rsid w:val="00D2665C"/>
    <w:rsid w:val="00D60ED1"/>
    <w:rsid w:val="00D73D8D"/>
    <w:rsid w:val="00D96F09"/>
    <w:rsid w:val="00DD14D3"/>
    <w:rsid w:val="00DD6541"/>
    <w:rsid w:val="00DF2745"/>
    <w:rsid w:val="00E032DF"/>
    <w:rsid w:val="00E40930"/>
    <w:rsid w:val="00E417DF"/>
    <w:rsid w:val="00E41F47"/>
    <w:rsid w:val="00E64A4B"/>
    <w:rsid w:val="00E64F49"/>
    <w:rsid w:val="00E6681C"/>
    <w:rsid w:val="00EF04F6"/>
    <w:rsid w:val="00EF4C38"/>
    <w:rsid w:val="00EF5284"/>
    <w:rsid w:val="00F13A20"/>
    <w:rsid w:val="00F24435"/>
    <w:rsid w:val="00F54418"/>
    <w:rsid w:val="00F846C5"/>
    <w:rsid w:val="00F87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7678D"/>
  <w15:docId w15:val="{6355E4FE-9E1C-4E2F-A48F-0A38A9F4C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2D9E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42D9E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1E0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E0EB4"/>
  </w:style>
  <w:style w:type="paragraph" w:styleId="a7">
    <w:name w:val="Balloon Text"/>
    <w:basedOn w:val="a"/>
    <w:link w:val="a8"/>
    <w:uiPriority w:val="99"/>
    <w:semiHidden/>
    <w:unhideWhenUsed/>
    <w:rsid w:val="00943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3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RePack by Diakov</cp:lastModifiedBy>
  <cp:revision>4</cp:revision>
  <cp:lastPrinted>2019-08-13T12:25:00Z</cp:lastPrinted>
  <dcterms:created xsi:type="dcterms:W3CDTF">2019-11-30T13:13:00Z</dcterms:created>
  <dcterms:modified xsi:type="dcterms:W3CDTF">2019-11-30T14:44:00Z</dcterms:modified>
</cp:coreProperties>
</file>